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3C64B" w14:textId="2C21E630" w:rsidR="009945C0" w:rsidRDefault="002742D7" w:rsidP="007505A4">
      <w:pPr>
        <w:jc w:val="center"/>
        <w:rPr>
          <w:b/>
          <w:bCs/>
          <w:sz w:val="32"/>
          <w:szCs w:val="32"/>
        </w:rPr>
      </w:pPr>
      <w:r w:rsidRPr="005C580D">
        <w:rPr>
          <w:rFonts w:asciiTheme="minorHAnsi" w:hAnsiTheme="minorHAnsi" w:cstheme="minorHAnsi"/>
          <w:b/>
          <w:bCs/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52211268" wp14:editId="334A5ED8">
            <wp:simplePos x="0" y="0"/>
            <wp:positionH relativeFrom="column">
              <wp:posOffset>-293474</wp:posOffset>
            </wp:positionH>
            <wp:positionV relativeFrom="paragraph">
              <wp:posOffset>8359</wp:posOffset>
            </wp:positionV>
            <wp:extent cx="1493520" cy="523875"/>
            <wp:effectExtent l="0" t="0" r="0" b="9525"/>
            <wp:wrapNone/>
            <wp:docPr id="1" name="Image 1" descr="LogoLaval_4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Laval_4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DF4B0" w14:textId="62B3F098" w:rsidR="000467B0" w:rsidRDefault="000467B0" w:rsidP="000467B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04A9304" w14:textId="77777777" w:rsidR="002742D7" w:rsidRDefault="002742D7" w:rsidP="000467B0">
      <w:pPr>
        <w:jc w:val="center"/>
        <w:rPr>
          <w:rFonts w:asciiTheme="minorHAnsi" w:hAnsiTheme="minorHAnsi" w:cstheme="minorHAnsi"/>
          <w:b/>
          <w:bCs/>
          <w:noProof/>
          <w:sz w:val="32"/>
          <w:szCs w:val="32"/>
          <w:lang w:val="fr-CA" w:eastAsia="fr-CA"/>
        </w:rPr>
      </w:pPr>
    </w:p>
    <w:p w14:paraId="20B0C9E8" w14:textId="1EEAEA02" w:rsidR="000467B0" w:rsidRPr="005C580D" w:rsidRDefault="000467B0" w:rsidP="000467B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  <w:lang w:val="fr-CA" w:eastAsia="fr-CA"/>
        </w:rPr>
        <w:t>BILAN FINANCIER</w:t>
      </w:r>
    </w:p>
    <w:p w14:paraId="393E8F1D" w14:textId="595AE44C" w:rsidR="000467B0" w:rsidRPr="005C580D" w:rsidRDefault="00DC26EC" w:rsidP="000467B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Camp de jour de la relâche 2021</w:t>
      </w:r>
    </w:p>
    <w:p w14:paraId="30053077" w14:textId="77777777" w:rsidR="000467B0" w:rsidRPr="005C580D" w:rsidRDefault="000467B0" w:rsidP="000467B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C580D">
        <w:rPr>
          <w:rFonts w:asciiTheme="minorHAnsi" w:hAnsiTheme="minorHAnsi" w:cstheme="minorHAnsi"/>
          <w:b/>
          <w:bCs/>
          <w:sz w:val="32"/>
          <w:szCs w:val="32"/>
        </w:rPr>
        <w:t>Projet conciliation travail/famille</w:t>
      </w:r>
    </w:p>
    <w:p w14:paraId="6A80D3B4" w14:textId="77777777" w:rsidR="00FB3AF5" w:rsidRPr="005C580D" w:rsidRDefault="00FB3AF5" w:rsidP="00FB3AF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B469799" w14:textId="673C351B" w:rsidR="00FB3AF5" w:rsidRPr="005C580D" w:rsidRDefault="000467B0" w:rsidP="000467B0">
      <w:pPr>
        <w:jc w:val="center"/>
        <w:outlineLvl w:val="0"/>
        <w:rPr>
          <w:rFonts w:asciiTheme="minorHAnsi" w:hAnsiTheme="minorHAnsi" w:cstheme="minorHAnsi"/>
        </w:rPr>
      </w:pPr>
      <w:r w:rsidRPr="003F4C34">
        <w:rPr>
          <w:rFonts w:asciiTheme="minorHAnsi" w:hAnsiTheme="minorHAnsi" w:cstheme="minorHAnsi"/>
          <w:sz w:val="22"/>
          <w:szCs w:val="22"/>
        </w:rPr>
        <w:t xml:space="preserve">Transmettre par courriel à l’adresse </w:t>
      </w:r>
      <w:hyperlink r:id="rId9" w:history="1">
        <w:r w:rsidRPr="003F4C34">
          <w:rPr>
            <w:rStyle w:val="Lienhypertexte"/>
            <w:rFonts w:asciiTheme="minorHAnsi" w:hAnsiTheme="minorHAnsi" w:cstheme="minorHAnsi"/>
            <w:sz w:val="22"/>
            <w:szCs w:val="22"/>
            <w:u w:val="none"/>
          </w:rPr>
          <w:t>soutien_vie_communautaire@laval.ca</w:t>
        </w:r>
      </w:hyperlink>
      <w:r w:rsidRPr="003F4C34">
        <w:rPr>
          <w:rFonts w:asciiTheme="minorHAnsi" w:hAnsiTheme="minorHAnsi" w:cstheme="minorHAnsi"/>
          <w:sz w:val="22"/>
          <w:szCs w:val="22"/>
        </w:rPr>
        <w:t xml:space="preserve"> ce </w:t>
      </w:r>
      <w:r>
        <w:rPr>
          <w:rFonts w:asciiTheme="minorHAnsi" w:hAnsiTheme="minorHAnsi" w:cstheme="minorHAnsi"/>
          <w:sz w:val="22"/>
          <w:szCs w:val="22"/>
        </w:rPr>
        <w:t>bilan financier</w:t>
      </w:r>
      <w:r w:rsidRPr="003F4C34">
        <w:rPr>
          <w:rFonts w:asciiTheme="minorHAnsi" w:hAnsiTheme="minorHAnsi" w:cstheme="minorHAnsi"/>
          <w:sz w:val="22"/>
          <w:szCs w:val="22"/>
        </w:rPr>
        <w:t xml:space="preserve"> complété avant le </w:t>
      </w:r>
      <w:r w:rsidR="00DC26EC">
        <w:rPr>
          <w:rFonts w:asciiTheme="minorHAnsi" w:hAnsiTheme="minorHAnsi" w:cstheme="minorHAnsi"/>
          <w:sz w:val="22"/>
          <w:szCs w:val="22"/>
        </w:rPr>
        <w:t>5 avril 2021</w:t>
      </w:r>
      <w:r w:rsidR="006905FE">
        <w:rPr>
          <w:rFonts w:asciiTheme="minorHAnsi" w:hAnsiTheme="minorHAnsi" w:cstheme="minorHAnsi"/>
          <w:sz w:val="22"/>
          <w:szCs w:val="22"/>
        </w:rPr>
        <w:t xml:space="preserve"> et joindre d</w:t>
      </w:r>
      <w:r>
        <w:rPr>
          <w:rFonts w:asciiTheme="minorHAnsi" w:hAnsiTheme="minorHAnsi" w:cstheme="minorHAnsi"/>
          <w:sz w:val="22"/>
          <w:szCs w:val="22"/>
        </w:rPr>
        <w:t>es annexes s’il y a lieu.</w:t>
      </w:r>
    </w:p>
    <w:p w14:paraId="0E32C86A" w14:textId="77777777" w:rsidR="00FB3AF5" w:rsidRPr="005C580D" w:rsidRDefault="00FB3AF5" w:rsidP="00FB3AF5">
      <w:pPr>
        <w:rPr>
          <w:rFonts w:asciiTheme="minorHAnsi" w:hAnsiTheme="minorHAnsi" w:cstheme="minorHAnsi"/>
        </w:rPr>
      </w:pPr>
    </w:p>
    <w:p w14:paraId="4D3F397D" w14:textId="77777777" w:rsidR="00FB3AF5" w:rsidRPr="005C580D" w:rsidRDefault="00FB3AF5" w:rsidP="00FB3AF5">
      <w:pPr>
        <w:jc w:val="both"/>
        <w:rPr>
          <w:rFonts w:asciiTheme="minorHAnsi" w:hAnsiTheme="minorHAnsi" w:cstheme="minorHAnsi"/>
          <w:b/>
        </w:rPr>
      </w:pPr>
      <w:r w:rsidRPr="005C580D">
        <w:rPr>
          <w:rFonts w:asciiTheme="minorHAnsi" w:hAnsiTheme="minorHAnsi" w:cstheme="minorHAnsi"/>
          <w:b/>
        </w:rPr>
        <w:t>Organisme demandeur : ______________________________________________</w:t>
      </w:r>
    </w:p>
    <w:p w14:paraId="0D8D45FB" w14:textId="77777777" w:rsidR="00FB3AF5" w:rsidRPr="005C580D" w:rsidRDefault="00FB3AF5" w:rsidP="00FB3AF5">
      <w:pPr>
        <w:rPr>
          <w:rFonts w:asciiTheme="minorHAnsi" w:hAnsiTheme="minorHAnsi" w:cstheme="minorHAnsi"/>
          <w:sz w:val="18"/>
          <w:szCs w:val="18"/>
        </w:rPr>
      </w:pPr>
    </w:p>
    <w:p w14:paraId="72B3D34A" w14:textId="77777777" w:rsidR="00FB3AF5" w:rsidRPr="005C580D" w:rsidRDefault="00FB3AF5" w:rsidP="00FB3AF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FB3AF5" w:rsidRPr="005C580D" w14:paraId="6AAA9FD4" w14:textId="77777777" w:rsidTr="00154F1C">
        <w:tc>
          <w:tcPr>
            <w:tcW w:w="10070" w:type="dxa"/>
            <w:shd w:val="clear" w:color="auto" w:fill="auto"/>
          </w:tcPr>
          <w:p w14:paraId="77BDB8E9" w14:textId="336F8AE4" w:rsidR="00FB3AF5" w:rsidRPr="005C580D" w:rsidRDefault="00FB3AF5" w:rsidP="00154F1C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DÉTAILS FINANCIERS DU </w:t>
            </w:r>
            <w:r w:rsidR="009B18DF">
              <w:rPr>
                <w:rFonts w:asciiTheme="minorHAnsi" w:hAnsiTheme="minorHAnsi" w:cstheme="minorHAnsi"/>
                <w:b/>
                <w:sz w:val="22"/>
                <w:szCs w:val="22"/>
              </w:rPr>
              <w:t>CAMP DE JOUR</w:t>
            </w:r>
            <w:r w:rsidR="006E2A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POUR LA SEMAINE</w:t>
            </w:r>
            <w:r w:rsidR="00DC26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RELÂCHE</w:t>
            </w:r>
            <w:bookmarkStart w:id="0" w:name="_GoBack"/>
            <w:bookmarkEnd w:id="0"/>
            <w:r w:rsidR="006E2A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SEULEMENT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17"/>
              <w:gridCol w:w="2763"/>
            </w:tblGrid>
            <w:tr w:rsidR="00FB3AF5" w:rsidRPr="005C580D" w14:paraId="42FC56A5" w14:textId="77777777" w:rsidTr="000467B0">
              <w:trPr>
                <w:trHeight w:val="340"/>
              </w:trPr>
              <w:tc>
                <w:tcPr>
                  <w:tcW w:w="9180" w:type="dxa"/>
                  <w:gridSpan w:val="2"/>
                  <w:shd w:val="clear" w:color="auto" w:fill="F2F2F2"/>
                </w:tcPr>
                <w:p w14:paraId="168337B2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C580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Revenus</w:t>
                  </w:r>
                </w:p>
              </w:tc>
            </w:tr>
            <w:tr w:rsidR="00FB3AF5" w:rsidRPr="005C580D" w14:paraId="55185723" w14:textId="77777777" w:rsidTr="000467B0">
              <w:trPr>
                <w:trHeight w:val="340"/>
              </w:trPr>
              <w:tc>
                <w:tcPr>
                  <w:tcW w:w="6417" w:type="dxa"/>
                  <w:shd w:val="clear" w:color="auto" w:fill="auto"/>
                </w:tcPr>
                <w:p w14:paraId="6594CD82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5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Assistance financière municipale 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189CDEB4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B3AF5" w:rsidRPr="005C580D" w14:paraId="715C257E" w14:textId="77777777" w:rsidTr="000467B0">
              <w:trPr>
                <w:trHeight w:val="340"/>
              </w:trPr>
              <w:tc>
                <w:tcPr>
                  <w:tcW w:w="6417" w:type="dxa"/>
                  <w:shd w:val="clear" w:color="auto" w:fill="auto"/>
                </w:tcPr>
                <w:p w14:paraId="21D3B8F3" w14:textId="64DA96FD" w:rsidR="00FB3AF5" w:rsidRPr="005C580D" w:rsidRDefault="00FB3AF5" w:rsidP="000467B0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5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Autre (s) subvention (s) (Précisez)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526B16F2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B3AF5" w:rsidRPr="005C580D" w14:paraId="1B7C48CF" w14:textId="77777777" w:rsidTr="000467B0">
              <w:trPr>
                <w:trHeight w:val="340"/>
              </w:trPr>
              <w:tc>
                <w:tcPr>
                  <w:tcW w:w="6417" w:type="dxa"/>
                  <w:shd w:val="clear" w:color="auto" w:fill="auto"/>
                </w:tcPr>
                <w:p w14:paraId="77173BF8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5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Revenus d’opération - inscriptions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51649A32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B3AF5" w:rsidRPr="005C580D" w14:paraId="4F797260" w14:textId="77777777" w:rsidTr="000467B0">
              <w:trPr>
                <w:trHeight w:val="340"/>
              </w:trPr>
              <w:tc>
                <w:tcPr>
                  <w:tcW w:w="6417" w:type="dxa"/>
                  <w:shd w:val="clear" w:color="auto" w:fill="auto"/>
                </w:tcPr>
                <w:p w14:paraId="0A01DC1C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5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Revenus d’opération - autres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0465C66A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B3AF5" w:rsidRPr="005C580D" w14:paraId="64500FDF" w14:textId="77777777" w:rsidTr="000467B0">
              <w:trPr>
                <w:trHeight w:val="340"/>
              </w:trPr>
              <w:tc>
                <w:tcPr>
                  <w:tcW w:w="6417" w:type="dxa"/>
                  <w:shd w:val="clear" w:color="auto" w:fill="auto"/>
                </w:tcPr>
                <w:p w14:paraId="0125AA9D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5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Commandites et dons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1D0F056E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B3AF5" w:rsidRPr="005C580D" w14:paraId="2F0455FD" w14:textId="77777777" w:rsidTr="000467B0">
              <w:trPr>
                <w:trHeight w:val="340"/>
              </w:trPr>
              <w:tc>
                <w:tcPr>
                  <w:tcW w:w="6417" w:type="dxa"/>
                  <w:shd w:val="clear" w:color="auto" w:fill="auto"/>
                </w:tcPr>
                <w:p w14:paraId="6E7DCB38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5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Autres revenus liés au projet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6AEA0666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B3AF5" w:rsidRPr="005C580D" w14:paraId="57C06FC0" w14:textId="77777777" w:rsidTr="000467B0">
              <w:trPr>
                <w:trHeight w:val="340"/>
              </w:trPr>
              <w:tc>
                <w:tcPr>
                  <w:tcW w:w="6417" w:type="dxa"/>
                  <w:shd w:val="clear" w:color="auto" w:fill="auto"/>
                </w:tcPr>
                <w:p w14:paraId="5463AA25" w14:textId="77777777" w:rsidR="00FB3AF5" w:rsidRPr="005C580D" w:rsidRDefault="00FB3AF5" w:rsidP="00154F1C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5C580D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Total des revenus du projet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0E83221D" w14:textId="77777777" w:rsidR="00FB3AF5" w:rsidRPr="005C580D" w:rsidRDefault="00FB3AF5" w:rsidP="00154F1C">
                  <w:pPr>
                    <w:contextualSpacing/>
                    <w:jc w:val="right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FB3AF5" w:rsidRPr="005C580D" w14:paraId="7233A203" w14:textId="77777777" w:rsidTr="000467B0">
              <w:trPr>
                <w:trHeight w:val="340"/>
              </w:trPr>
              <w:tc>
                <w:tcPr>
                  <w:tcW w:w="9180" w:type="dxa"/>
                  <w:gridSpan w:val="2"/>
                  <w:shd w:val="clear" w:color="auto" w:fill="F2F2F2"/>
                </w:tcPr>
                <w:p w14:paraId="0C8C01F4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C580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Dépenses</w:t>
                  </w:r>
                </w:p>
              </w:tc>
            </w:tr>
            <w:tr w:rsidR="00FB3AF5" w:rsidRPr="005C580D" w14:paraId="4262535C" w14:textId="77777777" w:rsidTr="000467B0">
              <w:trPr>
                <w:trHeight w:val="340"/>
              </w:trPr>
              <w:tc>
                <w:tcPr>
                  <w:tcW w:w="6417" w:type="dxa"/>
                  <w:shd w:val="clear" w:color="auto" w:fill="auto"/>
                </w:tcPr>
                <w:p w14:paraId="41DB4C05" w14:textId="585A9526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5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Ressources humaines (salaire</w:t>
                  </w:r>
                  <w:r w:rsidR="005C4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5C5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etc.)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15002A45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B3AF5" w:rsidRPr="005C580D" w14:paraId="3496D4C5" w14:textId="77777777" w:rsidTr="000467B0">
              <w:trPr>
                <w:trHeight w:val="340"/>
              </w:trPr>
              <w:tc>
                <w:tcPr>
                  <w:tcW w:w="6417" w:type="dxa"/>
                  <w:shd w:val="clear" w:color="auto" w:fill="auto"/>
                </w:tcPr>
                <w:p w14:paraId="5124D666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5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Location de salle liée au projet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0D41E910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B3AF5" w:rsidRPr="005C580D" w14:paraId="4E34BFE0" w14:textId="77777777" w:rsidTr="000467B0">
              <w:trPr>
                <w:trHeight w:val="340"/>
              </w:trPr>
              <w:tc>
                <w:tcPr>
                  <w:tcW w:w="6417" w:type="dxa"/>
                  <w:shd w:val="clear" w:color="auto" w:fill="auto"/>
                </w:tcPr>
                <w:p w14:paraId="196D47C2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5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Matériel – achat 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1066AE2D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B3AF5" w:rsidRPr="005C580D" w14:paraId="59EAEBCF" w14:textId="77777777" w:rsidTr="000467B0">
              <w:trPr>
                <w:trHeight w:val="340"/>
              </w:trPr>
              <w:tc>
                <w:tcPr>
                  <w:tcW w:w="6417" w:type="dxa"/>
                  <w:shd w:val="clear" w:color="auto" w:fill="auto"/>
                </w:tcPr>
                <w:p w14:paraId="58B1D1CF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5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Matériel – location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38CADF72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B3AF5" w:rsidRPr="005C580D" w14:paraId="40F6CD6F" w14:textId="77777777" w:rsidTr="000467B0">
              <w:trPr>
                <w:trHeight w:val="340"/>
              </w:trPr>
              <w:tc>
                <w:tcPr>
                  <w:tcW w:w="6417" w:type="dxa"/>
                  <w:shd w:val="clear" w:color="auto" w:fill="auto"/>
                </w:tcPr>
                <w:p w14:paraId="24654469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5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Transport lié au projet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5BFE2C50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B3AF5" w:rsidRPr="005C580D" w14:paraId="2765F350" w14:textId="77777777" w:rsidTr="000467B0">
              <w:trPr>
                <w:trHeight w:val="340"/>
              </w:trPr>
              <w:tc>
                <w:tcPr>
                  <w:tcW w:w="6417" w:type="dxa"/>
                  <w:shd w:val="clear" w:color="auto" w:fill="auto"/>
                </w:tcPr>
                <w:p w14:paraId="5733E308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5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Autres dépenses liées au projet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7C997D39" w14:textId="77777777" w:rsidR="00FB3AF5" w:rsidRPr="005C580D" w:rsidRDefault="00FB3AF5" w:rsidP="00154F1C">
                  <w:pPr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B3AF5" w:rsidRPr="005C580D" w14:paraId="0AA7EF6C" w14:textId="77777777" w:rsidTr="000467B0">
              <w:trPr>
                <w:trHeight w:val="340"/>
              </w:trPr>
              <w:tc>
                <w:tcPr>
                  <w:tcW w:w="6417" w:type="dxa"/>
                  <w:shd w:val="clear" w:color="auto" w:fill="auto"/>
                </w:tcPr>
                <w:p w14:paraId="0D34046E" w14:textId="77777777" w:rsidR="00FB3AF5" w:rsidRPr="005C580D" w:rsidRDefault="00FB3AF5" w:rsidP="00154F1C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5C580D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Total des dépenses du projet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1F9AA490" w14:textId="77777777" w:rsidR="00FB3AF5" w:rsidRPr="005C580D" w:rsidRDefault="00FB3AF5" w:rsidP="00154F1C">
                  <w:pPr>
                    <w:contextualSpacing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798C42B" w14:textId="77777777" w:rsidR="00FB3AF5" w:rsidRPr="005C580D" w:rsidRDefault="00FB3AF5" w:rsidP="00154F1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EC26BAC" w14:textId="77777777" w:rsidR="00FB3AF5" w:rsidRPr="005C580D" w:rsidRDefault="00FB3AF5" w:rsidP="00FB3AF5">
      <w:pPr>
        <w:contextualSpacing/>
        <w:rPr>
          <w:rFonts w:asciiTheme="minorHAnsi" w:hAnsiTheme="minorHAnsi" w:cstheme="minorHAnsi"/>
        </w:rPr>
      </w:pPr>
    </w:p>
    <w:p w14:paraId="73A96F49" w14:textId="77777777" w:rsidR="00FB3AF5" w:rsidRPr="005C580D" w:rsidRDefault="00FB3AF5" w:rsidP="00FB3AF5">
      <w:pPr>
        <w:jc w:val="both"/>
        <w:rPr>
          <w:rFonts w:asciiTheme="minorHAnsi" w:hAnsiTheme="minorHAnsi" w:cstheme="minorHAnsi"/>
          <w:sz w:val="22"/>
        </w:rPr>
      </w:pPr>
      <w:r w:rsidRPr="005C580D">
        <w:rPr>
          <w:rFonts w:asciiTheme="minorHAnsi" w:hAnsiTheme="minorHAnsi" w:cstheme="minorHAnsi"/>
          <w:sz w:val="22"/>
        </w:rPr>
        <w:t xml:space="preserve">Par la présente, je certifie que les informations inscrites dans le rapport représentent fidèlement la réalité du projet et respectent les conditions d’admissibilité. </w:t>
      </w:r>
    </w:p>
    <w:p w14:paraId="461F4080" w14:textId="77777777" w:rsidR="00FB3AF5" w:rsidRPr="005C580D" w:rsidRDefault="00FB3AF5" w:rsidP="00FB3AF5">
      <w:pPr>
        <w:jc w:val="both"/>
        <w:rPr>
          <w:rFonts w:asciiTheme="minorHAnsi" w:hAnsiTheme="minorHAnsi" w:cstheme="minorHAnsi"/>
          <w:sz w:val="22"/>
        </w:rPr>
      </w:pPr>
    </w:p>
    <w:p w14:paraId="1377E07C" w14:textId="77777777" w:rsidR="00F33E27" w:rsidRPr="005C580D" w:rsidRDefault="00F33E27" w:rsidP="00FB3AF5">
      <w:pPr>
        <w:jc w:val="both"/>
        <w:rPr>
          <w:rFonts w:asciiTheme="minorHAnsi" w:hAnsiTheme="minorHAnsi" w:cstheme="minorHAnsi"/>
          <w:sz w:val="22"/>
        </w:rPr>
      </w:pPr>
    </w:p>
    <w:p w14:paraId="78EBC30B" w14:textId="77777777" w:rsidR="00F33E27" w:rsidRPr="005C580D" w:rsidRDefault="00F33E27" w:rsidP="00FB3AF5">
      <w:pPr>
        <w:jc w:val="both"/>
        <w:rPr>
          <w:rFonts w:asciiTheme="minorHAnsi" w:hAnsiTheme="minorHAnsi" w:cstheme="minorHAnsi"/>
          <w:sz w:val="22"/>
        </w:rPr>
      </w:pPr>
    </w:p>
    <w:p w14:paraId="37FA4771" w14:textId="77777777" w:rsidR="00FB3AF5" w:rsidRPr="005C580D" w:rsidRDefault="00FB3AF5" w:rsidP="00FB3AF5">
      <w:pPr>
        <w:jc w:val="both"/>
        <w:rPr>
          <w:rFonts w:asciiTheme="minorHAnsi" w:hAnsiTheme="minorHAnsi" w:cstheme="minorHAnsi"/>
          <w:sz w:val="22"/>
        </w:rPr>
      </w:pPr>
      <w:r w:rsidRPr="005C580D">
        <w:rPr>
          <w:rFonts w:asciiTheme="minorHAnsi" w:hAnsiTheme="minorHAnsi" w:cstheme="minorHAnsi"/>
          <w:sz w:val="22"/>
        </w:rPr>
        <w:t>Signature : ________________________                                        Date : _______________</w:t>
      </w:r>
    </w:p>
    <w:p w14:paraId="179384D5" w14:textId="77777777" w:rsidR="00FB3AF5" w:rsidRPr="005C580D" w:rsidRDefault="00FB3AF5" w:rsidP="00FB3AF5">
      <w:pPr>
        <w:jc w:val="both"/>
        <w:rPr>
          <w:rFonts w:asciiTheme="minorHAnsi" w:hAnsiTheme="minorHAnsi" w:cstheme="minorHAnsi"/>
        </w:rPr>
      </w:pPr>
    </w:p>
    <w:sectPr w:rsidR="00FB3AF5" w:rsidRPr="005C580D" w:rsidSect="00DE19BF">
      <w:footerReference w:type="default" r:id="rId10"/>
      <w:pgSz w:w="12240" w:h="15840" w:code="1"/>
      <w:pgMar w:top="567" w:right="1412" w:bottom="567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F720F" w14:textId="77777777" w:rsidR="0023050F" w:rsidRDefault="0023050F">
      <w:r>
        <w:separator/>
      </w:r>
    </w:p>
  </w:endnote>
  <w:endnote w:type="continuationSeparator" w:id="0">
    <w:p w14:paraId="57D10419" w14:textId="77777777" w:rsidR="0023050F" w:rsidRDefault="0023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6529" w14:textId="70E0ECB5" w:rsidR="0023050F" w:rsidRDefault="0023050F" w:rsidP="009A06B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396F0" w14:textId="77777777" w:rsidR="0023050F" w:rsidRDefault="0023050F">
      <w:r>
        <w:separator/>
      </w:r>
    </w:p>
  </w:footnote>
  <w:footnote w:type="continuationSeparator" w:id="0">
    <w:p w14:paraId="0F3F6F05" w14:textId="77777777" w:rsidR="0023050F" w:rsidRDefault="0023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7061"/>
    <w:multiLevelType w:val="hybridMultilevel"/>
    <w:tmpl w:val="12E2DF6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7383"/>
    <w:multiLevelType w:val="hybridMultilevel"/>
    <w:tmpl w:val="DB3E9D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46A8"/>
    <w:multiLevelType w:val="hybridMultilevel"/>
    <w:tmpl w:val="055A8D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3C31"/>
    <w:multiLevelType w:val="hybridMultilevel"/>
    <w:tmpl w:val="86C6C404"/>
    <w:lvl w:ilvl="0" w:tplc="82E05F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D27FB"/>
    <w:multiLevelType w:val="hybridMultilevel"/>
    <w:tmpl w:val="65ACE8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52985"/>
    <w:multiLevelType w:val="hybridMultilevel"/>
    <w:tmpl w:val="3D96EE22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0E705D"/>
    <w:multiLevelType w:val="hybridMultilevel"/>
    <w:tmpl w:val="BC1621E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E7806"/>
    <w:multiLevelType w:val="hybridMultilevel"/>
    <w:tmpl w:val="C1FEC6D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30"/>
    <w:rsid w:val="00001F32"/>
    <w:rsid w:val="00007EF8"/>
    <w:rsid w:val="000353AA"/>
    <w:rsid w:val="00036F5A"/>
    <w:rsid w:val="000467B0"/>
    <w:rsid w:val="00050857"/>
    <w:rsid w:val="00060460"/>
    <w:rsid w:val="000746FE"/>
    <w:rsid w:val="00077D1C"/>
    <w:rsid w:val="000836B0"/>
    <w:rsid w:val="00084961"/>
    <w:rsid w:val="00085BD7"/>
    <w:rsid w:val="000A27EF"/>
    <w:rsid w:val="000A45AC"/>
    <w:rsid w:val="000B58F2"/>
    <w:rsid w:val="000B63B8"/>
    <w:rsid w:val="000D1B37"/>
    <w:rsid w:val="000D48C8"/>
    <w:rsid w:val="000E08FB"/>
    <w:rsid w:val="00115E50"/>
    <w:rsid w:val="001169DB"/>
    <w:rsid w:val="001177F9"/>
    <w:rsid w:val="0013678F"/>
    <w:rsid w:val="00140A56"/>
    <w:rsid w:val="00162331"/>
    <w:rsid w:val="0016290D"/>
    <w:rsid w:val="00163121"/>
    <w:rsid w:val="001740B4"/>
    <w:rsid w:val="001B28D5"/>
    <w:rsid w:val="001B5836"/>
    <w:rsid w:val="001E5352"/>
    <w:rsid w:val="001F6B09"/>
    <w:rsid w:val="002203FA"/>
    <w:rsid w:val="00226B71"/>
    <w:rsid w:val="0023050F"/>
    <w:rsid w:val="00254F3C"/>
    <w:rsid w:val="00267DBD"/>
    <w:rsid w:val="002742D7"/>
    <w:rsid w:val="002A4951"/>
    <w:rsid w:val="002D38B0"/>
    <w:rsid w:val="002F27FB"/>
    <w:rsid w:val="00306605"/>
    <w:rsid w:val="00341C83"/>
    <w:rsid w:val="00342C3E"/>
    <w:rsid w:val="003547DE"/>
    <w:rsid w:val="00357D96"/>
    <w:rsid w:val="003636DB"/>
    <w:rsid w:val="003920E8"/>
    <w:rsid w:val="003A3296"/>
    <w:rsid w:val="003C6BC3"/>
    <w:rsid w:val="003F4C34"/>
    <w:rsid w:val="003F631C"/>
    <w:rsid w:val="004053F6"/>
    <w:rsid w:val="00430AB2"/>
    <w:rsid w:val="00444F30"/>
    <w:rsid w:val="00462DD9"/>
    <w:rsid w:val="004630FE"/>
    <w:rsid w:val="004675A3"/>
    <w:rsid w:val="00473D09"/>
    <w:rsid w:val="004B6525"/>
    <w:rsid w:val="004C6611"/>
    <w:rsid w:val="004D3D50"/>
    <w:rsid w:val="004D7ACB"/>
    <w:rsid w:val="00500A40"/>
    <w:rsid w:val="00505247"/>
    <w:rsid w:val="005128EC"/>
    <w:rsid w:val="00520726"/>
    <w:rsid w:val="00531790"/>
    <w:rsid w:val="00537377"/>
    <w:rsid w:val="005561F5"/>
    <w:rsid w:val="005659B0"/>
    <w:rsid w:val="00575CDA"/>
    <w:rsid w:val="0059160E"/>
    <w:rsid w:val="005A5765"/>
    <w:rsid w:val="005A6697"/>
    <w:rsid w:val="005B3264"/>
    <w:rsid w:val="005B79AB"/>
    <w:rsid w:val="005C4166"/>
    <w:rsid w:val="005C580D"/>
    <w:rsid w:val="005D3012"/>
    <w:rsid w:val="005E06DD"/>
    <w:rsid w:val="005E427E"/>
    <w:rsid w:val="005F241C"/>
    <w:rsid w:val="005F485F"/>
    <w:rsid w:val="005F68D4"/>
    <w:rsid w:val="00620D5E"/>
    <w:rsid w:val="00647631"/>
    <w:rsid w:val="006729FE"/>
    <w:rsid w:val="006905FE"/>
    <w:rsid w:val="006A5C28"/>
    <w:rsid w:val="006E2ABF"/>
    <w:rsid w:val="006F63C8"/>
    <w:rsid w:val="0072531F"/>
    <w:rsid w:val="00745483"/>
    <w:rsid w:val="007472C0"/>
    <w:rsid w:val="007505A4"/>
    <w:rsid w:val="007658E1"/>
    <w:rsid w:val="0077066F"/>
    <w:rsid w:val="00784CC1"/>
    <w:rsid w:val="007B705A"/>
    <w:rsid w:val="007C168E"/>
    <w:rsid w:val="008072CC"/>
    <w:rsid w:val="00851A8A"/>
    <w:rsid w:val="008649F1"/>
    <w:rsid w:val="00884FDA"/>
    <w:rsid w:val="008B3653"/>
    <w:rsid w:val="008C4E17"/>
    <w:rsid w:val="008D5909"/>
    <w:rsid w:val="008E62EE"/>
    <w:rsid w:val="009127CD"/>
    <w:rsid w:val="00914D1C"/>
    <w:rsid w:val="00937D54"/>
    <w:rsid w:val="0094107B"/>
    <w:rsid w:val="00991286"/>
    <w:rsid w:val="009945C0"/>
    <w:rsid w:val="009A06B2"/>
    <w:rsid w:val="009B18DF"/>
    <w:rsid w:val="009C34BF"/>
    <w:rsid w:val="009F646C"/>
    <w:rsid w:val="00A45B4F"/>
    <w:rsid w:val="00A60729"/>
    <w:rsid w:val="00A85A5B"/>
    <w:rsid w:val="00A943EA"/>
    <w:rsid w:val="00AE3C32"/>
    <w:rsid w:val="00AE6F7F"/>
    <w:rsid w:val="00AF14C0"/>
    <w:rsid w:val="00AF77BD"/>
    <w:rsid w:val="00B01858"/>
    <w:rsid w:val="00B07E40"/>
    <w:rsid w:val="00B1009A"/>
    <w:rsid w:val="00B222DD"/>
    <w:rsid w:val="00B33B31"/>
    <w:rsid w:val="00B417EE"/>
    <w:rsid w:val="00B60636"/>
    <w:rsid w:val="00B64AB6"/>
    <w:rsid w:val="00B75289"/>
    <w:rsid w:val="00BF15E5"/>
    <w:rsid w:val="00C13D26"/>
    <w:rsid w:val="00C469A2"/>
    <w:rsid w:val="00C65562"/>
    <w:rsid w:val="00C70C70"/>
    <w:rsid w:val="00C81B20"/>
    <w:rsid w:val="00C82073"/>
    <w:rsid w:val="00C93AD3"/>
    <w:rsid w:val="00C97BD0"/>
    <w:rsid w:val="00CC3C79"/>
    <w:rsid w:val="00CC4C5E"/>
    <w:rsid w:val="00CE056E"/>
    <w:rsid w:val="00CE4FC8"/>
    <w:rsid w:val="00D10AE3"/>
    <w:rsid w:val="00D17B29"/>
    <w:rsid w:val="00D20C0A"/>
    <w:rsid w:val="00D238D5"/>
    <w:rsid w:val="00D251C4"/>
    <w:rsid w:val="00D568B1"/>
    <w:rsid w:val="00D64A0A"/>
    <w:rsid w:val="00D65626"/>
    <w:rsid w:val="00D728EE"/>
    <w:rsid w:val="00D75411"/>
    <w:rsid w:val="00D80C6B"/>
    <w:rsid w:val="00D82306"/>
    <w:rsid w:val="00D84EA0"/>
    <w:rsid w:val="00DA2A71"/>
    <w:rsid w:val="00DC26EC"/>
    <w:rsid w:val="00DD252F"/>
    <w:rsid w:val="00DD7B7B"/>
    <w:rsid w:val="00DE19BF"/>
    <w:rsid w:val="00DF40E6"/>
    <w:rsid w:val="00E01B8F"/>
    <w:rsid w:val="00E375DB"/>
    <w:rsid w:val="00E42185"/>
    <w:rsid w:val="00EC6DC5"/>
    <w:rsid w:val="00ED246D"/>
    <w:rsid w:val="00EE1944"/>
    <w:rsid w:val="00EE3E64"/>
    <w:rsid w:val="00EE4FE3"/>
    <w:rsid w:val="00EE7CD7"/>
    <w:rsid w:val="00F31974"/>
    <w:rsid w:val="00F33E27"/>
    <w:rsid w:val="00F42F57"/>
    <w:rsid w:val="00F43B12"/>
    <w:rsid w:val="00F6366C"/>
    <w:rsid w:val="00F97D2D"/>
    <w:rsid w:val="00FB3AF5"/>
    <w:rsid w:val="00F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86F6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505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505A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5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F631C"/>
    <w:rPr>
      <w:color w:val="0000FF"/>
      <w:u w:val="single"/>
    </w:rPr>
  </w:style>
  <w:style w:type="paragraph" w:styleId="Textedebulles">
    <w:name w:val="Balloon Text"/>
    <w:basedOn w:val="Normal"/>
    <w:semiHidden/>
    <w:rsid w:val="004053F6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9A06B2"/>
  </w:style>
  <w:style w:type="paragraph" w:styleId="Paragraphedeliste">
    <w:name w:val="List Paragraph"/>
    <w:basedOn w:val="Normal"/>
    <w:uiPriority w:val="34"/>
    <w:qFormat/>
    <w:rsid w:val="0023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utien_vie_communautaire@laval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EBBB-7E2E-4027-8AB4-33F03AAB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SOMMAIRE DES CAMPS DE JOUR</vt:lpstr>
    </vt:vector>
  </TitlesOfParts>
  <Company>Ville de Laval</Company>
  <LinksUpToDate>false</LinksUpToDate>
  <CharactersWithSpaces>1175</CharactersWithSpaces>
  <SharedDoc>false</SharedDoc>
  <HLinks>
    <vt:vector size="12" baseType="variant">
      <vt:variant>
        <vt:i4>4784202</vt:i4>
      </vt:variant>
      <vt:variant>
        <vt:i4>-1</vt:i4>
      </vt:variant>
      <vt:variant>
        <vt:i4>1029</vt:i4>
      </vt:variant>
      <vt:variant>
        <vt:i4>1</vt:i4>
      </vt:variant>
      <vt:variant>
        <vt:lpwstr>LogoLaval_4coul</vt:lpwstr>
      </vt:variant>
      <vt:variant>
        <vt:lpwstr/>
      </vt:variant>
      <vt:variant>
        <vt:i4>4784202</vt:i4>
      </vt:variant>
      <vt:variant>
        <vt:i4>-1</vt:i4>
      </vt:variant>
      <vt:variant>
        <vt:i4>1030</vt:i4>
      </vt:variant>
      <vt:variant>
        <vt:i4>1</vt:i4>
      </vt:variant>
      <vt:variant>
        <vt:lpwstr>LogoLaval_4coul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SOMMAIRE DES CAMPS DE JOUR</dc:title>
  <dc:subject/>
  <dc:creator>Noémie Barolet</dc:creator>
  <cp:keywords/>
  <dc:description/>
  <cp:lastModifiedBy>Boivin, Caroline</cp:lastModifiedBy>
  <cp:revision>10</cp:revision>
  <cp:lastPrinted>2014-02-28T15:59:00Z</cp:lastPrinted>
  <dcterms:created xsi:type="dcterms:W3CDTF">2020-06-19T15:08:00Z</dcterms:created>
  <dcterms:modified xsi:type="dcterms:W3CDTF">2020-11-19T19:57:00Z</dcterms:modified>
</cp:coreProperties>
</file>